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AC" w:rsidRPr="00C50D58" w:rsidRDefault="007C04AC" w:rsidP="007C04AC">
      <w:pPr>
        <w:spacing w:line="240" w:lineRule="auto"/>
        <w:ind w:firstLine="0"/>
        <w:jc w:val="left"/>
        <w:rPr>
          <w:rFonts w:eastAsia="Times New Roman"/>
          <w:b/>
          <w:bCs/>
          <w:sz w:val="20"/>
          <w:szCs w:val="20"/>
          <w:rtl/>
          <w:lang w:bidi="fa-IR"/>
        </w:rPr>
      </w:pPr>
      <w:r w:rsidRPr="00C50D58">
        <w:rPr>
          <w:rFonts w:eastAsia="Times New Roman"/>
          <w:sz w:val="24"/>
          <w:szCs w:val="24"/>
          <w:rtl/>
          <w:lang w:bidi="fa-IR"/>
        </w:rPr>
        <w:t xml:space="preserve">فرم شماره 2                                                       </w:t>
      </w:r>
      <w:r>
        <w:rPr>
          <w:rFonts w:eastAsia="Times New Roma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</w:t>
      </w:r>
    </w:p>
    <w:p w:rsidR="007C04AC" w:rsidRPr="00C50D58" w:rsidRDefault="007C04AC" w:rsidP="007C04AC">
      <w:pPr>
        <w:spacing w:line="240" w:lineRule="auto"/>
        <w:ind w:firstLine="0"/>
        <w:jc w:val="center"/>
        <w:rPr>
          <w:rFonts w:eastAsia="Times New Roman"/>
          <w:b/>
          <w:bCs/>
          <w:sz w:val="20"/>
          <w:szCs w:val="20"/>
          <w:rtl/>
          <w:lang w:bidi="fa-IR"/>
        </w:rPr>
      </w:pPr>
      <w:r w:rsidRPr="00C50D58">
        <w:rPr>
          <w:rFonts w:eastAsia="Times New Roman" w:hint="eastAsia"/>
          <w:b/>
          <w:bCs/>
          <w:sz w:val="26"/>
          <w:rtl/>
          <w:lang w:bidi="fa-IR"/>
        </w:rPr>
        <w:t>گزارش</w:t>
      </w:r>
      <w:r w:rsidRPr="00C50D58">
        <w:rPr>
          <w:rFonts w:eastAsia="Times New Roman"/>
          <w:b/>
          <w:bCs/>
          <w:sz w:val="26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6"/>
          <w:rtl/>
          <w:lang w:bidi="fa-IR"/>
        </w:rPr>
        <w:t>پيشرفت</w:t>
      </w:r>
      <w:r w:rsidRPr="00C50D58">
        <w:rPr>
          <w:rFonts w:eastAsia="Times New Roman"/>
          <w:b/>
          <w:bCs/>
          <w:sz w:val="26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6"/>
          <w:rtl/>
          <w:lang w:bidi="fa-IR"/>
        </w:rPr>
        <w:t>عمليات</w:t>
      </w:r>
      <w:r w:rsidRPr="00C50D58">
        <w:rPr>
          <w:rFonts w:eastAsia="Times New Roman"/>
          <w:b/>
          <w:bCs/>
          <w:sz w:val="26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6"/>
          <w:rtl/>
          <w:lang w:bidi="fa-IR"/>
        </w:rPr>
        <w:t>خدمات</w:t>
      </w:r>
      <w:r w:rsidRPr="00C50D58">
        <w:rPr>
          <w:rFonts w:eastAsia="Times New Roman"/>
          <w:b/>
          <w:bCs/>
          <w:sz w:val="26"/>
          <w:rtl/>
          <w:lang w:bidi="fa-IR"/>
        </w:rPr>
        <w:t xml:space="preserve"> </w:t>
      </w:r>
      <w:r>
        <w:rPr>
          <w:rFonts w:eastAsia="Times New Roman"/>
          <w:b/>
          <w:bCs/>
          <w:sz w:val="26"/>
          <w:rtl/>
          <w:lang w:bidi="fa-IR"/>
        </w:rPr>
        <w:t>نقشه‌بردار</w:t>
      </w:r>
      <w:r>
        <w:rPr>
          <w:rFonts w:eastAsia="Times New Roman" w:hint="cs"/>
          <w:b/>
          <w:bCs/>
          <w:sz w:val="26"/>
          <w:rtl/>
          <w:lang w:bidi="fa-IR"/>
        </w:rPr>
        <w:t>ی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        </w:t>
      </w:r>
    </w:p>
    <w:p w:rsidR="007C04AC" w:rsidRPr="00C50D58" w:rsidRDefault="007C04AC" w:rsidP="007C04AC">
      <w:pPr>
        <w:spacing w:line="240" w:lineRule="auto"/>
        <w:ind w:firstLine="0"/>
        <w:jc w:val="left"/>
        <w:rPr>
          <w:rFonts w:eastAsia="Times New Roman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بدينوسيله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گزارش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پيشرفت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عمليات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  </w:t>
      </w:r>
      <w:r>
        <w:rPr>
          <w:rFonts w:eastAsia="Times New Roman"/>
          <w:b/>
          <w:bCs/>
          <w:sz w:val="20"/>
          <w:szCs w:val="20"/>
          <w:rtl/>
          <w:lang w:bidi="fa-IR"/>
        </w:rPr>
        <w:t>نقشه‌بردار</w:t>
      </w:r>
      <w:r>
        <w:rPr>
          <w:rFonts w:eastAsia="Times New Roman" w:hint="cs"/>
          <w:b/>
          <w:bCs/>
          <w:sz w:val="20"/>
          <w:szCs w:val="20"/>
          <w:rtl/>
          <w:lang w:bidi="fa-IR"/>
        </w:rPr>
        <w:t>ی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................................................................قرارداد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شماره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.............................</w:t>
      </w:r>
    </w:p>
    <w:p w:rsidR="007C04AC" w:rsidRPr="00C50D58" w:rsidRDefault="007C04AC" w:rsidP="007C04AC">
      <w:pPr>
        <w:spacing w:line="240" w:lineRule="auto"/>
        <w:ind w:firstLine="0"/>
        <w:jc w:val="left"/>
        <w:rPr>
          <w:rFonts w:eastAsia="Times New Roman"/>
          <w:b/>
          <w:bCs/>
          <w:sz w:val="20"/>
          <w:szCs w:val="20"/>
          <w:rtl/>
          <w:lang w:bidi="fa-IR"/>
        </w:rPr>
      </w:pP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مورخ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.........................مربوط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به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ماه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.............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شركت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مهندسين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مشاور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................................................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با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مشخصات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زير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اعلام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 </w:t>
      </w:r>
      <w:r>
        <w:rPr>
          <w:rFonts w:eastAsia="Times New Roman"/>
          <w:b/>
          <w:bCs/>
          <w:sz w:val="20"/>
          <w:szCs w:val="20"/>
          <w:rtl/>
          <w:lang w:bidi="fa-IR"/>
        </w:rPr>
        <w:t>م</w:t>
      </w:r>
      <w:r>
        <w:rPr>
          <w:rFonts w:eastAsia="Times New Roman" w:hint="cs"/>
          <w:b/>
          <w:bCs/>
          <w:sz w:val="20"/>
          <w:szCs w:val="20"/>
          <w:rtl/>
          <w:lang w:bidi="fa-IR"/>
        </w:rPr>
        <w:t>ی‌</w:t>
      </w:r>
      <w:r>
        <w:rPr>
          <w:rFonts w:eastAsia="Times New Roman" w:hint="eastAsia"/>
          <w:b/>
          <w:bCs/>
          <w:sz w:val="20"/>
          <w:szCs w:val="20"/>
          <w:rtl/>
          <w:lang w:bidi="fa-IR"/>
        </w:rPr>
        <w:t>گردد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>.</w:t>
      </w:r>
    </w:p>
    <w:tbl>
      <w:tblPr>
        <w:bidiVisual/>
        <w:tblW w:w="0" w:type="auto"/>
        <w:tblInd w:w="-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323"/>
        <w:gridCol w:w="5358"/>
      </w:tblGrid>
      <w:tr w:rsidR="007C04AC" w:rsidRPr="00C50D58" w:rsidTr="001F0701">
        <w:tc>
          <w:tcPr>
            <w:tcW w:w="9753" w:type="dxa"/>
            <w:gridSpan w:val="2"/>
            <w:shd w:val="clear" w:color="auto" w:fill="CCCCCC"/>
          </w:tcPr>
          <w:p w:rsidR="007C04AC" w:rsidRPr="00C50D58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مشخصات</w:t>
            </w:r>
            <w:r w:rsidRPr="00C50D58">
              <w:rPr>
                <w:rFonts w:eastAsia="Times New Roman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عمومي</w:t>
            </w:r>
            <w:r w:rsidRPr="00C50D58">
              <w:rPr>
                <w:rFonts w:eastAsia="Times New Roman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پروژه</w:t>
            </w:r>
          </w:p>
        </w:tc>
      </w:tr>
      <w:tr w:rsidR="007C04AC" w:rsidRPr="003B6609" w:rsidTr="001F0701">
        <w:tc>
          <w:tcPr>
            <w:tcW w:w="97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موضوع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قرارداد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:</w:t>
            </w:r>
          </w:p>
        </w:tc>
      </w:tr>
      <w:tr w:rsidR="007C04AC" w:rsidRPr="003B6609" w:rsidTr="001F0701">
        <w:tc>
          <w:tcPr>
            <w:tcW w:w="4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نام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منطقه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:</w:t>
            </w:r>
          </w:p>
        </w:tc>
        <w:tc>
          <w:tcPr>
            <w:tcW w:w="5398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استان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:</w:t>
            </w:r>
          </w:p>
        </w:tc>
      </w:tr>
      <w:tr w:rsidR="007C04AC" w:rsidRPr="003B6609" w:rsidTr="001F0701">
        <w:tc>
          <w:tcPr>
            <w:tcW w:w="4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كارفرما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: </w:t>
            </w:r>
          </w:p>
        </w:tc>
        <w:tc>
          <w:tcPr>
            <w:tcW w:w="5398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مساحت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قرار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داد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:</w:t>
            </w:r>
          </w:p>
        </w:tc>
      </w:tr>
      <w:tr w:rsidR="007C04AC" w:rsidRPr="003B6609" w:rsidTr="001F0701">
        <w:tc>
          <w:tcPr>
            <w:tcW w:w="4355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مقياس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عكس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:</w:t>
            </w:r>
          </w:p>
        </w:tc>
        <w:tc>
          <w:tcPr>
            <w:tcW w:w="5398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شماره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طرح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عكسبرداري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:</w:t>
            </w:r>
          </w:p>
        </w:tc>
      </w:tr>
      <w:tr w:rsidR="007C04AC" w:rsidRPr="003B6609" w:rsidTr="001F0701">
        <w:tc>
          <w:tcPr>
            <w:tcW w:w="4355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/>
                <w:b/>
                <w:bCs/>
                <w:szCs w:val="22"/>
                <w:lang w:bidi="fa-IR"/>
              </w:rPr>
              <w:t>GSD</w:t>
            </w:r>
            <w:r w:rsidRPr="003B6609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:</w:t>
            </w:r>
          </w:p>
        </w:tc>
        <w:tc>
          <w:tcPr>
            <w:tcW w:w="5398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</w:pPr>
            <w:r w:rsidRPr="003B6609">
              <w:rPr>
                <w:rFonts w:eastAsia="Times New Roman" w:hint="cs"/>
                <w:b/>
                <w:bCs/>
                <w:i/>
                <w:iCs/>
                <w:szCs w:val="22"/>
                <w:rtl/>
                <w:lang w:bidi="fa-IR"/>
              </w:rPr>
              <w:t>تاریخ عکسبرداری:</w:t>
            </w:r>
          </w:p>
        </w:tc>
      </w:tr>
      <w:tr w:rsidR="007C04AC" w:rsidRPr="003B6609" w:rsidTr="001F0701">
        <w:tc>
          <w:tcPr>
            <w:tcW w:w="4355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مقياس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نقشه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:</w:t>
            </w:r>
          </w:p>
        </w:tc>
        <w:tc>
          <w:tcPr>
            <w:tcW w:w="5398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فاصله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منحني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م</w:t>
            </w:r>
            <w:r w:rsidRPr="003B6609">
              <w:rPr>
                <w:rFonts w:eastAsia="Times New Roman" w:hint="cs"/>
                <w:b/>
                <w:bCs/>
                <w:i/>
                <w:iCs/>
                <w:szCs w:val="22"/>
                <w:rtl/>
                <w:lang w:bidi="fa-IR"/>
              </w:rPr>
              <w:t>ی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زان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:</w:t>
            </w:r>
          </w:p>
        </w:tc>
      </w:tr>
      <w:tr w:rsidR="007C04AC" w:rsidRPr="003B6609" w:rsidTr="001F0701">
        <w:tc>
          <w:tcPr>
            <w:tcW w:w="4355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مدت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قرارداد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براي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اين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مرحله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ازعمليات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:</w:t>
            </w:r>
          </w:p>
        </w:tc>
        <w:tc>
          <w:tcPr>
            <w:tcW w:w="5398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تاريخ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شروع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عمليات</w:t>
            </w:r>
            <w:r w:rsidRPr="003B6609"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  <w:t xml:space="preserve"> :</w:t>
            </w:r>
          </w:p>
        </w:tc>
      </w:tr>
    </w:tbl>
    <w:p w:rsidR="007C04AC" w:rsidRPr="003B6609" w:rsidRDefault="007C04AC" w:rsidP="007C04AC">
      <w:pPr>
        <w:spacing w:line="240" w:lineRule="auto"/>
        <w:ind w:firstLine="0"/>
        <w:jc w:val="left"/>
        <w:rPr>
          <w:rFonts w:eastAsia="Times New Roman"/>
          <w:b/>
          <w:bCs/>
          <w:szCs w:val="22"/>
          <w:rtl/>
          <w:lang w:bidi="fa-IR"/>
        </w:rPr>
      </w:pPr>
      <w:r w:rsidRPr="003B6609">
        <w:rPr>
          <w:rFonts w:eastAsia="Times New Roman" w:hint="eastAsia"/>
          <w:b/>
          <w:bCs/>
          <w:szCs w:val="22"/>
          <w:rtl/>
          <w:lang w:bidi="fa-IR"/>
        </w:rPr>
        <w:t>الف</w:t>
      </w:r>
      <w:r w:rsidRPr="003B6609">
        <w:rPr>
          <w:rFonts w:eastAsia="Times New Roman"/>
          <w:b/>
          <w:bCs/>
          <w:szCs w:val="22"/>
          <w:rtl/>
          <w:lang w:bidi="fa-IR"/>
        </w:rPr>
        <w:t xml:space="preserve"> - </w:t>
      </w:r>
      <w:r w:rsidRPr="003B6609">
        <w:rPr>
          <w:rFonts w:eastAsia="Times New Roman" w:hint="eastAsia"/>
          <w:b/>
          <w:bCs/>
          <w:szCs w:val="22"/>
          <w:rtl/>
          <w:lang w:bidi="fa-IR"/>
        </w:rPr>
        <w:t>عمليات</w:t>
      </w:r>
      <w:r w:rsidRPr="003B6609">
        <w:rPr>
          <w:rFonts w:eastAsia="Times New Roman"/>
          <w:b/>
          <w:bCs/>
          <w:szCs w:val="22"/>
          <w:rtl/>
          <w:lang w:bidi="fa-IR"/>
        </w:rPr>
        <w:t xml:space="preserve"> </w:t>
      </w:r>
      <w:r w:rsidRPr="003B6609">
        <w:rPr>
          <w:rFonts w:eastAsia="Times New Roman" w:hint="eastAsia"/>
          <w:b/>
          <w:bCs/>
          <w:szCs w:val="22"/>
          <w:rtl/>
          <w:lang w:bidi="fa-IR"/>
        </w:rPr>
        <w:t>زميني</w:t>
      </w:r>
      <w:r w:rsidRPr="003B6609">
        <w:rPr>
          <w:rFonts w:eastAsia="Times New Roman"/>
          <w:b/>
          <w:bCs/>
          <w:szCs w:val="22"/>
          <w:rtl/>
          <w:lang w:bidi="fa-IR"/>
        </w:rPr>
        <w:t xml:space="preserve"> :</w:t>
      </w:r>
    </w:p>
    <w:tbl>
      <w:tblPr>
        <w:bidiVisual/>
        <w:tblW w:w="0" w:type="auto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73"/>
        <w:gridCol w:w="1783"/>
        <w:gridCol w:w="1604"/>
        <w:gridCol w:w="1426"/>
        <w:gridCol w:w="1426"/>
        <w:gridCol w:w="1272"/>
      </w:tblGrid>
      <w:tr w:rsidR="007C04AC" w:rsidRPr="003B6609" w:rsidTr="001F0701">
        <w:trPr>
          <w:trHeight w:val="724"/>
        </w:trPr>
        <w:tc>
          <w:tcPr>
            <w:tcW w:w="2184" w:type="dxa"/>
            <w:shd w:val="clear" w:color="auto" w:fill="CCCCCC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نوع عملیات</w:t>
            </w:r>
          </w:p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(میزان درصد)</w:t>
            </w:r>
          </w:p>
        </w:tc>
        <w:tc>
          <w:tcPr>
            <w:tcW w:w="1791" w:type="dxa"/>
            <w:shd w:val="clear" w:color="auto" w:fill="CCCCCC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طراحي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- 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ساختمان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- 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قرائت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شبکه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ماندگار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CCCCCC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ساختمان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-اندازه گيري شبكه اصل</w:t>
            </w:r>
            <w:r w:rsidRPr="003B6609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CCCCCC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برداشت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جزئيات</w:t>
            </w:r>
          </w:p>
        </w:tc>
        <w:tc>
          <w:tcPr>
            <w:tcW w:w="1433" w:type="dxa"/>
            <w:shd w:val="clear" w:color="auto" w:fill="CCCCCC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محاسبه</w:t>
            </w:r>
          </w:p>
        </w:tc>
        <w:tc>
          <w:tcPr>
            <w:tcW w:w="1278" w:type="dxa"/>
            <w:shd w:val="clear" w:color="auto" w:fill="CCCCCC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ترسيم</w:t>
            </w:r>
          </w:p>
        </w:tc>
      </w:tr>
      <w:tr w:rsidR="007C04AC" w:rsidRPr="003B6609" w:rsidTr="001F0701">
        <w:trPr>
          <w:trHeight w:val="320"/>
        </w:trPr>
        <w:tc>
          <w:tcPr>
            <w:tcW w:w="2184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توپوگرافي</w:t>
            </w:r>
          </w:p>
        </w:tc>
        <w:tc>
          <w:tcPr>
            <w:tcW w:w="1791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</w:p>
        </w:tc>
      </w:tr>
      <w:tr w:rsidR="007C04AC" w:rsidRPr="003B6609" w:rsidTr="001F0701">
        <w:trPr>
          <w:trHeight w:val="320"/>
        </w:trPr>
        <w:tc>
          <w:tcPr>
            <w:tcW w:w="2184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باندي</w:t>
            </w:r>
          </w:p>
        </w:tc>
        <w:tc>
          <w:tcPr>
            <w:tcW w:w="1791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</w:p>
        </w:tc>
      </w:tr>
      <w:tr w:rsidR="007C04AC" w:rsidRPr="003B6609" w:rsidTr="001F0701">
        <w:trPr>
          <w:trHeight w:val="335"/>
        </w:trPr>
        <w:tc>
          <w:tcPr>
            <w:tcW w:w="2184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بلوكي</w:t>
            </w:r>
          </w:p>
        </w:tc>
        <w:tc>
          <w:tcPr>
            <w:tcW w:w="1791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</w:p>
        </w:tc>
      </w:tr>
      <w:tr w:rsidR="007C04AC" w:rsidRPr="003B6609" w:rsidTr="001F0701">
        <w:trPr>
          <w:trHeight w:val="320"/>
        </w:trPr>
        <w:tc>
          <w:tcPr>
            <w:tcW w:w="2184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كاداستر</w:t>
            </w:r>
          </w:p>
        </w:tc>
        <w:tc>
          <w:tcPr>
            <w:tcW w:w="1791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</w:p>
        </w:tc>
      </w:tr>
      <w:tr w:rsidR="007C04AC" w:rsidRPr="003B6609" w:rsidTr="001F0701">
        <w:trPr>
          <w:trHeight w:val="320"/>
        </w:trPr>
        <w:tc>
          <w:tcPr>
            <w:tcW w:w="2184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زميني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فتوگرامتري</w:t>
            </w:r>
          </w:p>
        </w:tc>
        <w:tc>
          <w:tcPr>
            <w:tcW w:w="1791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</w:p>
        </w:tc>
      </w:tr>
      <w:tr w:rsidR="007C04AC" w:rsidRPr="003B6609" w:rsidTr="001F0701">
        <w:trPr>
          <w:trHeight w:val="335"/>
        </w:trPr>
        <w:tc>
          <w:tcPr>
            <w:tcW w:w="2184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مقاطع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طولي  </w:t>
            </w:r>
          </w:p>
        </w:tc>
        <w:tc>
          <w:tcPr>
            <w:tcW w:w="1791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</w:p>
        </w:tc>
      </w:tr>
      <w:tr w:rsidR="007C04AC" w:rsidRPr="003B6609" w:rsidTr="001F0701">
        <w:trPr>
          <w:trHeight w:val="390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مقاطع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عرض</w:t>
            </w:r>
            <w:r w:rsidRPr="003B6609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</w:p>
        </w:tc>
      </w:tr>
      <w:tr w:rsidR="007C04AC" w:rsidRPr="003B6609" w:rsidTr="001F0701">
        <w:trPr>
          <w:trHeight w:val="360"/>
        </w:trPr>
        <w:tc>
          <w:tcPr>
            <w:tcW w:w="2184" w:type="dxa"/>
            <w:tcBorders>
              <w:top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پلان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پروف</w:t>
            </w:r>
            <w:r w:rsidRPr="003B6609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ل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</w:p>
        </w:tc>
      </w:tr>
      <w:tr w:rsidR="007C04AC" w:rsidRPr="003B6609" w:rsidTr="001F0701">
        <w:trPr>
          <w:trHeight w:val="335"/>
        </w:trPr>
        <w:tc>
          <w:tcPr>
            <w:tcW w:w="2184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ترازيابي</w:t>
            </w:r>
          </w:p>
        </w:tc>
        <w:tc>
          <w:tcPr>
            <w:tcW w:w="1791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</w:p>
        </w:tc>
      </w:tr>
      <w:tr w:rsidR="007C04AC" w:rsidRPr="003B6609" w:rsidTr="001F0701">
        <w:trPr>
          <w:trHeight w:val="320"/>
        </w:trPr>
        <w:tc>
          <w:tcPr>
            <w:tcW w:w="2184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lang w:bidi="fa-IR"/>
              </w:rPr>
            </w:pP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>اندازه‌گ</w:t>
            </w:r>
            <w:r w:rsidRPr="003B6609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ر</w:t>
            </w:r>
            <w:r w:rsidRPr="003B6609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 xml:space="preserve">ی </w:t>
            </w:r>
            <w:r w:rsidRPr="003B6609">
              <w:rPr>
                <w:rFonts w:eastAsia="Times New Roman"/>
                <w:b/>
                <w:bCs/>
                <w:szCs w:val="22"/>
                <w:lang w:bidi="fa-IR"/>
              </w:rPr>
              <w:t>GPS</w:t>
            </w:r>
          </w:p>
        </w:tc>
        <w:tc>
          <w:tcPr>
            <w:tcW w:w="1791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</w:p>
        </w:tc>
      </w:tr>
      <w:tr w:rsidR="007C04AC" w:rsidRPr="003B6609" w:rsidTr="001F0701">
        <w:trPr>
          <w:trHeight w:val="335"/>
        </w:trPr>
        <w:tc>
          <w:tcPr>
            <w:tcW w:w="2184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lang w:bidi="fa-IR"/>
              </w:rPr>
            </w:pP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پياده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كردن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نقاط</w:t>
            </w:r>
          </w:p>
        </w:tc>
        <w:tc>
          <w:tcPr>
            <w:tcW w:w="1791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</w:p>
        </w:tc>
      </w:tr>
      <w:tr w:rsidR="007C04AC" w:rsidRPr="003B6609" w:rsidTr="001F0701">
        <w:trPr>
          <w:trHeight w:val="320"/>
        </w:trPr>
        <w:tc>
          <w:tcPr>
            <w:tcW w:w="2184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>ه</w:t>
            </w:r>
            <w:r w:rsidRPr="003B6609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  <w:r w:rsidRPr="003B6609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درو</w:t>
            </w:r>
            <w:r w:rsidRPr="003B6609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گراف</w:t>
            </w:r>
            <w:r w:rsidRPr="003B6609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ی</w:t>
            </w:r>
          </w:p>
        </w:tc>
        <w:tc>
          <w:tcPr>
            <w:tcW w:w="1791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</w:p>
        </w:tc>
      </w:tr>
      <w:tr w:rsidR="007C04AC" w:rsidRPr="003B6609" w:rsidTr="001F0701">
        <w:trPr>
          <w:trHeight w:val="320"/>
        </w:trPr>
        <w:tc>
          <w:tcPr>
            <w:tcW w:w="2184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3B6609">
              <w:rPr>
                <w:rFonts w:eastAsia="Times New Roman" w:hint="cs"/>
                <w:b/>
                <w:bCs/>
                <w:szCs w:val="22"/>
                <w:rtl/>
                <w:lang w:bidi="fa-IR"/>
              </w:rPr>
              <w:t>رفتارسنجی ژئودتیک</w:t>
            </w:r>
          </w:p>
        </w:tc>
        <w:tc>
          <w:tcPr>
            <w:tcW w:w="1791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33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278" w:type="dxa"/>
            <w:shd w:val="clear" w:color="auto" w:fill="auto"/>
          </w:tcPr>
          <w:p w:rsidR="007C04AC" w:rsidRPr="003B6609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</w:p>
        </w:tc>
      </w:tr>
    </w:tbl>
    <w:p w:rsidR="007C04AC" w:rsidRPr="00C50D58" w:rsidRDefault="007C04AC" w:rsidP="007C04AC">
      <w:pPr>
        <w:spacing w:line="240" w:lineRule="auto"/>
        <w:ind w:firstLine="0"/>
        <w:jc w:val="left"/>
        <w:rPr>
          <w:rFonts w:eastAsia="Times New Roman"/>
          <w:b/>
          <w:bCs/>
          <w:sz w:val="24"/>
          <w:szCs w:val="24"/>
          <w:rtl/>
          <w:lang w:bidi="fa-IR"/>
        </w:rPr>
      </w:pPr>
      <w:r w:rsidRPr="00C50D58">
        <w:rPr>
          <w:rFonts w:eastAsia="Times New Roman" w:hint="eastAsia"/>
          <w:b/>
          <w:bCs/>
          <w:sz w:val="24"/>
          <w:szCs w:val="24"/>
          <w:rtl/>
          <w:lang w:bidi="fa-IR"/>
        </w:rPr>
        <w:t>ب</w:t>
      </w:r>
      <w:r w:rsidRPr="00C50D58">
        <w:rPr>
          <w:rFonts w:eastAsia="Times New Roman"/>
          <w:b/>
          <w:bCs/>
          <w:sz w:val="24"/>
          <w:szCs w:val="24"/>
          <w:rtl/>
          <w:lang w:bidi="fa-IR"/>
        </w:rPr>
        <w:t xml:space="preserve"> </w:t>
      </w:r>
      <w:r w:rsidRPr="00C50D58">
        <w:rPr>
          <w:rFonts w:eastAsia="Times New Roman" w:cs="Times New Roman"/>
          <w:b/>
          <w:bCs/>
          <w:sz w:val="24"/>
          <w:szCs w:val="24"/>
          <w:rtl/>
          <w:lang w:bidi="fa-IR"/>
        </w:rPr>
        <w:t>–</w:t>
      </w:r>
      <w:r w:rsidRPr="00C50D58">
        <w:rPr>
          <w:rFonts w:eastAsia="Times New Roman"/>
          <w:b/>
          <w:bCs/>
          <w:sz w:val="24"/>
          <w:szCs w:val="24"/>
          <w:rtl/>
          <w:lang w:bidi="fa-IR"/>
        </w:rPr>
        <w:t xml:space="preserve"> عمليات فتوگرامتري </w:t>
      </w:r>
    </w:p>
    <w:tbl>
      <w:tblPr>
        <w:bidiVisual/>
        <w:tblW w:w="0" w:type="auto"/>
        <w:tblInd w:w="-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11"/>
        <w:gridCol w:w="1052"/>
        <w:gridCol w:w="1106"/>
        <w:gridCol w:w="1407"/>
        <w:gridCol w:w="3405"/>
      </w:tblGrid>
      <w:tr w:rsidR="007C04AC" w:rsidRPr="00C50D58" w:rsidTr="001F0701">
        <w:tc>
          <w:tcPr>
            <w:tcW w:w="2733" w:type="dxa"/>
            <w:shd w:val="clear" w:color="auto" w:fill="CCCCCC"/>
          </w:tcPr>
          <w:p w:rsidR="007C04AC" w:rsidRPr="00C50D58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تهيه</w:t>
            </w: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نقشه</w:t>
            </w: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به</w:t>
            </w: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روش</w:t>
            </w:r>
            <w:r w:rsidRPr="00C50D58">
              <w:rPr>
                <w:rFonts w:eastAsia="Times New Roman"/>
                <w:b/>
                <w:bCs/>
                <w:szCs w:val="22"/>
                <w:rtl/>
                <w:lang w:bidi="fa-IR"/>
              </w:rPr>
              <w:t xml:space="preserve"> </w:t>
            </w: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فتوگرامتري</w:t>
            </w:r>
          </w:p>
        </w:tc>
        <w:tc>
          <w:tcPr>
            <w:tcW w:w="1053" w:type="dxa"/>
            <w:shd w:val="clear" w:color="auto" w:fill="CCCCCC"/>
          </w:tcPr>
          <w:p w:rsidR="007C04AC" w:rsidRPr="00C50D58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گوياسازي</w:t>
            </w:r>
          </w:p>
        </w:tc>
        <w:tc>
          <w:tcPr>
            <w:tcW w:w="1112" w:type="dxa"/>
            <w:shd w:val="clear" w:color="auto" w:fill="CCCCCC"/>
          </w:tcPr>
          <w:p w:rsidR="007C04AC" w:rsidRPr="00C50D58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تبديل</w:t>
            </w:r>
          </w:p>
        </w:tc>
        <w:tc>
          <w:tcPr>
            <w:tcW w:w="1418" w:type="dxa"/>
            <w:shd w:val="clear" w:color="auto" w:fill="CCCCCC"/>
          </w:tcPr>
          <w:p w:rsidR="007C04AC" w:rsidRPr="00C50D58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2"/>
                <w:rtl/>
                <w:lang w:bidi="fa-IR"/>
              </w:rPr>
            </w:pPr>
            <w:r w:rsidRPr="00B171C1">
              <w:rPr>
                <w:rFonts w:eastAsia="Times New Roman" w:hint="eastAsia"/>
                <w:b/>
                <w:bCs/>
                <w:szCs w:val="22"/>
                <w:rtl/>
                <w:lang w:bidi="fa-IR"/>
              </w:rPr>
              <w:t>اديت</w:t>
            </w:r>
          </w:p>
        </w:tc>
        <w:tc>
          <w:tcPr>
            <w:tcW w:w="3437" w:type="dxa"/>
            <w:shd w:val="clear" w:color="auto" w:fill="CCCCCC"/>
          </w:tcPr>
          <w:p w:rsidR="007C04AC" w:rsidRPr="00C50D58" w:rsidRDefault="007C04AC" w:rsidP="001F070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Cs w:val="22"/>
                <w:rtl/>
                <w:lang w:bidi="fa-IR"/>
              </w:rPr>
            </w:pPr>
            <w:r w:rsidRPr="00C50D58">
              <w:rPr>
                <w:rFonts w:eastAsia="Times New Roman" w:hint="eastAsia"/>
                <w:b/>
                <w:bCs/>
                <w:i/>
                <w:iCs/>
                <w:szCs w:val="22"/>
                <w:rtl/>
                <w:lang w:bidi="fa-IR"/>
              </w:rPr>
              <w:t>كارتوگرافي</w:t>
            </w:r>
          </w:p>
        </w:tc>
      </w:tr>
      <w:tr w:rsidR="007C04AC" w:rsidRPr="00C50D58" w:rsidTr="001F0701">
        <w:tc>
          <w:tcPr>
            <w:tcW w:w="2733" w:type="dxa"/>
            <w:shd w:val="clear" w:color="auto" w:fill="auto"/>
          </w:tcPr>
          <w:p w:rsidR="007C04AC" w:rsidRPr="00C50D58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53" w:type="dxa"/>
            <w:shd w:val="clear" w:color="auto" w:fill="auto"/>
          </w:tcPr>
          <w:p w:rsidR="007C04AC" w:rsidRPr="00C50D58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2" w:type="dxa"/>
            <w:shd w:val="clear" w:color="auto" w:fill="auto"/>
          </w:tcPr>
          <w:p w:rsidR="007C04AC" w:rsidRPr="00C50D58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7C04AC" w:rsidRPr="00C50D58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37" w:type="dxa"/>
            <w:shd w:val="clear" w:color="auto" w:fill="auto"/>
          </w:tcPr>
          <w:p w:rsidR="007C04AC" w:rsidRPr="00C50D58" w:rsidRDefault="007C04AC" w:rsidP="001F0701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</w:tbl>
    <w:p w:rsidR="007C04AC" w:rsidRPr="00522726" w:rsidRDefault="007C04AC" w:rsidP="007C04AC">
      <w:pPr>
        <w:numPr>
          <w:ilvl w:val="0"/>
          <w:numId w:val="2"/>
        </w:numPr>
        <w:tabs>
          <w:tab w:val="right" w:pos="279"/>
        </w:tabs>
        <w:spacing w:line="240" w:lineRule="auto"/>
        <w:ind w:left="279" w:hanging="270"/>
        <w:rPr>
          <w:rFonts w:eastAsia="Times New Roman"/>
          <w:b/>
          <w:bCs/>
          <w:sz w:val="20"/>
          <w:szCs w:val="20"/>
          <w:rtl/>
          <w:lang w:bidi="fa-IR"/>
        </w:rPr>
      </w:pP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لازم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به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توضيح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است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كه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ارقام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مربوط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به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پيشرفت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كار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مندرج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درجدول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فوق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>
        <w:rPr>
          <w:rFonts w:eastAsia="Times New Roman"/>
          <w:b/>
          <w:bCs/>
          <w:sz w:val="20"/>
          <w:szCs w:val="20"/>
          <w:rtl/>
          <w:lang w:bidi="fa-IR"/>
        </w:rPr>
        <w:t>م</w:t>
      </w:r>
      <w:r>
        <w:rPr>
          <w:rFonts w:eastAsia="Times New Roman" w:hint="cs"/>
          <w:b/>
          <w:bCs/>
          <w:sz w:val="20"/>
          <w:szCs w:val="20"/>
          <w:rtl/>
          <w:lang w:bidi="fa-IR"/>
        </w:rPr>
        <w:t>ی‌</w:t>
      </w:r>
      <w:r>
        <w:rPr>
          <w:rFonts w:eastAsia="Times New Roman" w:hint="eastAsia"/>
          <w:b/>
          <w:bCs/>
          <w:sz w:val="20"/>
          <w:szCs w:val="20"/>
          <w:rtl/>
          <w:lang w:bidi="fa-IR"/>
        </w:rPr>
        <w:t>با</w:t>
      </w:r>
      <w:r>
        <w:rPr>
          <w:rFonts w:eastAsia="Times New Roman" w:hint="cs"/>
          <w:b/>
          <w:bCs/>
          <w:sz w:val="20"/>
          <w:szCs w:val="20"/>
          <w:rtl/>
          <w:lang w:bidi="fa-IR"/>
        </w:rPr>
        <w:t>ی</w:t>
      </w:r>
      <w:r>
        <w:rPr>
          <w:rFonts w:eastAsia="Times New Roman" w:hint="eastAsia"/>
          <w:b/>
          <w:bCs/>
          <w:sz w:val="20"/>
          <w:szCs w:val="20"/>
          <w:rtl/>
          <w:lang w:bidi="fa-IR"/>
        </w:rPr>
        <w:t>ست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به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تفكيك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شرح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خدمات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 w:hint="eastAsia"/>
          <w:b/>
          <w:bCs/>
          <w:sz w:val="20"/>
          <w:szCs w:val="20"/>
          <w:rtl/>
          <w:lang w:bidi="fa-IR"/>
        </w:rPr>
        <w:t>و</w:t>
      </w:r>
      <w:r w:rsidRPr="00522726">
        <w:rPr>
          <w:rFonts w:eastAsia="Times New Roman" w:hint="cs"/>
          <w:b/>
          <w:bCs/>
          <w:sz w:val="20"/>
          <w:szCs w:val="20"/>
          <w:rtl/>
          <w:lang w:bidi="fa-IR"/>
        </w:rPr>
        <w:t xml:space="preserve"> </w:t>
      </w:r>
      <w:r w:rsidRPr="00522726">
        <w:rPr>
          <w:rFonts w:eastAsia="Times New Roman"/>
          <w:b/>
          <w:bCs/>
          <w:sz w:val="20"/>
          <w:szCs w:val="20"/>
          <w:rtl/>
          <w:lang w:bidi="fa-IR"/>
        </w:rPr>
        <w:t xml:space="preserve">بر مبناي پيوست 3 قرارداد </w:t>
      </w:r>
      <w:r w:rsidRPr="00B171C1">
        <w:rPr>
          <w:rFonts w:eastAsia="Times New Roman"/>
          <w:b/>
          <w:bCs/>
          <w:sz w:val="20"/>
          <w:szCs w:val="20"/>
          <w:rtl/>
          <w:lang w:bidi="fa-IR"/>
        </w:rPr>
        <w:t xml:space="preserve">وبه صورت درصد </w:t>
      </w:r>
      <w:r w:rsidRPr="00B171C1">
        <w:rPr>
          <w:rFonts w:eastAsia="Times New Roman" w:hint="cs"/>
          <w:b/>
          <w:bCs/>
          <w:sz w:val="20"/>
          <w:szCs w:val="20"/>
          <w:rtl/>
          <w:lang w:bidi="fa-IR"/>
        </w:rPr>
        <w:t xml:space="preserve">از هر ردیف </w:t>
      </w:r>
      <w:r w:rsidRPr="00B171C1">
        <w:rPr>
          <w:rFonts w:eastAsia="Times New Roman"/>
          <w:b/>
          <w:bCs/>
          <w:sz w:val="20"/>
          <w:szCs w:val="20"/>
          <w:rtl/>
          <w:lang w:bidi="fa-IR"/>
        </w:rPr>
        <w:t>منظور گردد.</w:t>
      </w:r>
    </w:p>
    <w:p w:rsidR="007C04AC" w:rsidRPr="00C50D58" w:rsidRDefault="007C04AC" w:rsidP="007C04AC">
      <w:pPr>
        <w:numPr>
          <w:ilvl w:val="0"/>
          <w:numId w:val="1"/>
        </w:numPr>
        <w:tabs>
          <w:tab w:val="right" w:pos="279"/>
        </w:tabs>
        <w:spacing w:line="240" w:lineRule="auto"/>
        <w:ind w:left="279" w:hanging="270"/>
        <w:rPr>
          <w:rFonts w:eastAsia="Times New Roman"/>
          <w:b/>
          <w:bCs/>
          <w:sz w:val="20"/>
          <w:szCs w:val="20"/>
          <w:lang w:bidi="fa-IR"/>
        </w:rPr>
      </w:pP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ذكر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موانعي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كه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باعث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عدم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انجام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به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موقع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پروژه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در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قالب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>
        <w:rPr>
          <w:rFonts w:eastAsia="Times New Roman"/>
          <w:b/>
          <w:bCs/>
          <w:sz w:val="20"/>
          <w:szCs w:val="20"/>
          <w:rtl/>
          <w:lang w:bidi="fa-IR"/>
        </w:rPr>
        <w:t>زمان‌بند</w:t>
      </w:r>
      <w:r>
        <w:rPr>
          <w:rFonts w:eastAsia="Times New Roman" w:hint="cs"/>
          <w:b/>
          <w:bCs/>
          <w:sz w:val="20"/>
          <w:szCs w:val="20"/>
          <w:rtl/>
          <w:lang w:bidi="fa-IR"/>
        </w:rPr>
        <w:t>ی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>
        <w:rPr>
          <w:rFonts w:eastAsia="Times New Roman"/>
          <w:b/>
          <w:bCs/>
          <w:sz w:val="20"/>
          <w:szCs w:val="20"/>
          <w:rtl/>
          <w:lang w:bidi="fa-IR"/>
        </w:rPr>
        <w:t>قرارداد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>
        <w:rPr>
          <w:rFonts w:eastAsia="Times New Roman"/>
          <w:b/>
          <w:bCs/>
          <w:sz w:val="20"/>
          <w:szCs w:val="20"/>
          <w:rtl/>
          <w:lang w:bidi="fa-IR"/>
        </w:rPr>
        <w:t>شده‌اند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ضروري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</w:t>
      </w:r>
      <w:r w:rsidRPr="00C50D58">
        <w:rPr>
          <w:rFonts w:eastAsia="Times New Roman" w:hint="eastAsia"/>
          <w:b/>
          <w:bCs/>
          <w:sz w:val="20"/>
          <w:szCs w:val="20"/>
          <w:rtl/>
          <w:lang w:bidi="fa-IR"/>
        </w:rPr>
        <w:t>است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>.</w:t>
      </w:r>
    </w:p>
    <w:p w:rsidR="007C04AC" w:rsidRPr="00C50D58" w:rsidRDefault="007C04AC" w:rsidP="007C04AC">
      <w:pPr>
        <w:numPr>
          <w:ilvl w:val="0"/>
          <w:numId w:val="1"/>
        </w:numPr>
        <w:tabs>
          <w:tab w:val="right" w:pos="279"/>
        </w:tabs>
        <w:spacing w:line="240" w:lineRule="auto"/>
        <w:ind w:left="279" w:hanging="270"/>
        <w:rPr>
          <w:rFonts w:eastAsia="Times New Roman"/>
          <w:b/>
          <w:bCs/>
          <w:sz w:val="20"/>
          <w:szCs w:val="20"/>
          <w:lang w:bidi="fa-IR"/>
        </w:rPr>
      </w:pP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 xml:space="preserve"> بديهي است محاسبه تاخيرات با توجه به گزارش  مذكور انجام </w:t>
      </w:r>
      <w:r>
        <w:rPr>
          <w:rFonts w:eastAsia="Times New Roman"/>
          <w:b/>
          <w:bCs/>
          <w:sz w:val="20"/>
          <w:szCs w:val="20"/>
          <w:rtl/>
          <w:lang w:bidi="fa-IR"/>
        </w:rPr>
        <w:t>م</w:t>
      </w:r>
      <w:r>
        <w:rPr>
          <w:rFonts w:eastAsia="Times New Roman" w:hint="cs"/>
          <w:b/>
          <w:bCs/>
          <w:sz w:val="20"/>
          <w:szCs w:val="20"/>
          <w:rtl/>
          <w:lang w:bidi="fa-IR"/>
        </w:rPr>
        <w:t>ی‌</w:t>
      </w:r>
      <w:r>
        <w:rPr>
          <w:rFonts w:eastAsia="Times New Roman" w:hint="eastAsia"/>
          <w:b/>
          <w:bCs/>
          <w:sz w:val="20"/>
          <w:szCs w:val="20"/>
          <w:rtl/>
          <w:lang w:bidi="fa-IR"/>
        </w:rPr>
        <w:t>پذ</w:t>
      </w:r>
      <w:r>
        <w:rPr>
          <w:rFonts w:eastAsia="Times New Roman" w:hint="cs"/>
          <w:b/>
          <w:bCs/>
          <w:sz w:val="20"/>
          <w:szCs w:val="20"/>
          <w:rtl/>
          <w:lang w:bidi="fa-IR"/>
        </w:rPr>
        <w:t>ی</w:t>
      </w:r>
      <w:r>
        <w:rPr>
          <w:rFonts w:eastAsia="Times New Roman" w:hint="eastAsia"/>
          <w:b/>
          <w:bCs/>
          <w:sz w:val="20"/>
          <w:szCs w:val="20"/>
          <w:rtl/>
          <w:lang w:bidi="fa-IR"/>
        </w:rPr>
        <w:t>رد</w:t>
      </w:r>
      <w:r w:rsidRPr="00C50D58">
        <w:rPr>
          <w:rFonts w:eastAsia="Times New Roman"/>
          <w:b/>
          <w:bCs/>
          <w:sz w:val="20"/>
          <w:szCs w:val="20"/>
          <w:rtl/>
          <w:lang w:bidi="fa-IR"/>
        </w:rPr>
        <w:t>.</w:t>
      </w:r>
    </w:p>
    <w:p w:rsidR="007C04AC" w:rsidRDefault="007C04AC" w:rsidP="007C04AC">
      <w:pPr>
        <w:spacing w:line="240" w:lineRule="auto"/>
        <w:ind w:firstLine="0"/>
        <w:jc w:val="left"/>
        <w:rPr>
          <w:rFonts w:eastAsia="Times New Roman"/>
          <w:b/>
          <w:bCs/>
          <w:szCs w:val="22"/>
          <w:rtl/>
          <w:lang w:bidi="fa-IR"/>
        </w:rPr>
      </w:pPr>
      <w:r w:rsidRPr="00453A76">
        <w:rPr>
          <w:rFonts w:eastAsia="Times New Roman"/>
          <w:b/>
          <w:bCs/>
          <w:sz w:val="26"/>
          <w:rtl/>
          <w:lang w:bidi="fa-IR"/>
        </w:rPr>
        <w:t xml:space="preserve">             مهندسين مشاور </w:t>
      </w:r>
      <w:r>
        <w:rPr>
          <w:rFonts w:eastAsia="Times New Roman"/>
          <w:b/>
          <w:bCs/>
          <w:sz w:val="26"/>
          <w:rtl/>
          <w:lang w:bidi="fa-IR"/>
        </w:rPr>
        <w:t>نقشه‌بردار</w:t>
      </w:r>
      <w:r>
        <w:rPr>
          <w:rFonts w:eastAsia="Times New Roman" w:hint="cs"/>
          <w:b/>
          <w:bCs/>
          <w:sz w:val="26"/>
          <w:rtl/>
          <w:lang w:bidi="fa-IR"/>
        </w:rPr>
        <w:t>ی .................................</w:t>
      </w:r>
      <w:r w:rsidRPr="00453A76">
        <w:rPr>
          <w:rFonts w:eastAsia="Times New Roman"/>
          <w:b/>
          <w:bCs/>
          <w:sz w:val="26"/>
          <w:rtl/>
          <w:lang w:bidi="fa-IR"/>
        </w:rPr>
        <w:t xml:space="preserve">                                                مهر و امضاء </w:t>
      </w:r>
      <w:r w:rsidRPr="00453A76">
        <w:rPr>
          <w:rFonts w:eastAsia="Times New Roman" w:hint="eastAsia"/>
          <w:b/>
          <w:bCs/>
          <w:szCs w:val="22"/>
          <w:rtl/>
          <w:lang w:bidi="fa-IR"/>
        </w:rPr>
        <w:t>مشاور</w:t>
      </w:r>
    </w:p>
    <w:p w:rsidR="00517B52" w:rsidRDefault="00517B52" w:rsidP="007C04AC"/>
    <w:sectPr w:rsidR="00517B52" w:rsidSect="007C04A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3F39"/>
    <w:multiLevelType w:val="hybridMultilevel"/>
    <w:tmpl w:val="CFF69BE4"/>
    <w:lvl w:ilvl="0" w:tplc="1354F4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EE0214"/>
    <w:multiLevelType w:val="hybridMultilevel"/>
    <w:tmpl w:val="B9BABF26"/>
    <w:lvl w:ilvl="0" w:tplc="2412243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4"/>
    <w:rsid w:val="00517B52"/>
    <w:rsid w:val="007C04AC"/>
    <w:rsid w:val="00C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AC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AC"/>
    <w:pPr>
      <w:bidi/>
      <w:spacing w:after="0" w:line="288" w:lineRule="auto"/>
      <w:ind w:firstLine="284"/>
      <w:jc w:val="both"/>
    </w:pPr>
    <w:rPr>
      <w:rFonts w:ascii="Times New Roman" w:eastAsia="Calibri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2</cp:revision>
  <dcterms:created xsi:type="dcterms:W3CDTF">2024-11-20T17:59:00Z</dcterms:created>
  <dcterms:modified xsi:type="dcterms:W3CDTF">2024-11-20T17:59:00Z</dcterms:modified>
</cp:coreProperties>
</file>